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AE2063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2063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625301" w:rsidRPr="00AE2063" w:rsidTr="00AE2063">
        <w:tc>
          <w:tcPr>
            <w:tcW w:w="2660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AE2063" w:rsidTr="00AE2063">
        <w:tc>
          <w:tcPr>
            <w:tcW w:w="2660" w:type="dxa"/>
            <w:vMerge w:val="restart"/>
            <w:vAlign w:val="center"/>
          </w:tcPr>
          <w:p w:rsidR="006232B2" w:rsidRPr="00AE2063" w:rsidRDefault="006232B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Лексічнае значэнне слова. §22</w:t>
            </w: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br/>
              <w:t>Правіла на с. 82-83,84, пр 172</w:t>
            </w:r>
          </w:p>
        </w:tc>
        <w:tc>
          <w:tcPr>
            <w:tcW w:w="382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 175на с.85</w:t>
            </w:r>
          </w:p>
        </w:tc>
        <w:tc>
          <w:tcPr>
            <w:tcW w:w="274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</w:t>
            </w:r>
            <w:r w:rsid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20</w:t>
            </w:r>
          </w:p>
        </w:tc>
      </w:tr>
      <w:tr w:rsidR="006232B2" w:rsidRPr="00AE2063" w:rsidTr="00AE2063">
        <w:tc>
          <w:tcPr>
            <w:tcW w:w="2660" w:type="dxa"/>
            <w:vMerge/>
            <w:vAlign w:val="center"/>
          </w:tcPr>
          <w:p w:rsidR="006232B2" w:rsidRPr="00AE2063" w:rsidRDefault="006232B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Адназначныя і мнагазначныя словы. §23</w:t>
            </w: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br/>
              <w:t>Правіла на с.86. Пр.177.</w:t>
            </w:r>
          </w:p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Прамое і пераноснае значэнне слова. §24</w:t>
            </w:r>
          </w:p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Правіла на с.89. Пр.181,182</w:t>
            </w:r>
          </w:p>
        </w:tc>
        <w:tc>
          <w:tcPr>
            <w:tcW w:w="382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 184 на с.90</w:t>
            </w:r>
          </w:p>
        </w:tc>
        <w:tc>
          <w:tcPr>
            <w:tcW w:w="274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30.04.20</w:t>
            </w:r>
            <w:r w:rsid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20</w:t>
            </w:r>
          </w:p>
        </w:tc>
      </w:tr>
      <w:tr w:rsidR="006232B2" w:rsidRPr="00AE2063" w:rsidTr="00AE2063">
        <w:tc>
          <w:tcPr>
            <w:tcW w:w="2660" w:type="dxa"/>
            <w:vMerge/>
            <w:vAlign w:val="center"/>
          </w:tcPr>
          <w:p w:rsidR="006232B2" w:rsidRPr="00AE2063" w:rsidRDefault="006232B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Сінонімы. §25</w:t>
            </w: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br/>
              <w:t>Правіла на с. 92,93. Пр.188, 191</w:t>
            </w:r>
          </w:p>
        </w:tc>
        <w:tc>
          <w:tcPr>
            <w:tcW w:w="382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 192 на с.94</w:t>
            </w:r>
          </w:p>
        </w:tc>
        <w:tc>
          <w:tcPr>
            <w:tcW w:w="274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01.05.20</w:t>
            </w:r>
            <w:r w:rsid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20</w:t>
            </w:r>
          </w:p>
        </w:tc>
      </w:tr>
      <w:tr w:rsidR="006232B2" w:rsidRPr="00AE2063" w:rsidTr="00AE2063">
        <w:tc>
          <w:tcPr>
            <w:tcW w:w="2660" w:type="dxa"/>
            <w:vAlign w:val="center"/>
          </w:tcPr>
          <w:p w:rsidR="006232B2" w:rsidRPr="00AE2063" w:rsidRDefault="006232B2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Генрых Далідовіч Апавяданне “Страта”. С. 55-71.Прачытаць апавяданне, вусна адказаць на пытанні 1-5 (с.71)</w:t>
            </w:r>
          </w:p>
        </w:tc>
        <w:tc>
          <w:tcPr>
            <w:tcW w:w="382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 6 пісьмова (с.71)</w:t>
            </w:r>
          </w:p>
        </w:tc>
        <w:tc>
          <w:tcPr>
            <w:tcW w:w="2748" w:type="dxa"/>
            <w:vAlign w:val="center"/>
          </w:tcPr>
          <w:p w:rsidR="006232B2" w:rsidRPr="00AE2063" w:rsidRDefault="006232B2" w:rsidP="00AE206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01.05.20</w:t>
            </w:r>
            <w:r w:rsidR="00AE206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20</w:t>
            </w:r>
          </w:p>
        </w:tc>
      </w:tr>
      <w:tr w:rsidR="00A43BAE" w:rsidRPr="00AE2063" w:rsidTr="00AE2063">
        <w:tc>
          <w:tcPr>
            <w:tcW w:w="2660" w:type="dxa"/>
            <w:vMerge w:val="restart"/>
            <w:vAlign w:val="center"/>
          </w:tcPr>
          <w:p w:rsidR="00A43BAE" w:rsidRPr="00AE2063" w:rsidRDefault="00A43BAE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§ 18, Слово и его лексическое значение. Прямое и переносное значение слов</w:t>
            </w:r>
          </w:p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Упр. 176 устно. 179-180 устно. 183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§18.Упр.181,182</w:t>
            </w:r>
          </w:p>
        </w:tc>
        <w:tc>
          <w:tcPr>
            <w:tcW w:w="274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E206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43BAE" w:rsidRPr="00AE2063" w:rsidTr="00AE2063">
        <w:tc>
          <w:tcPr>
            <w:tcW w:w="2660" w:type="dxa"/>
            <w:vMerge/>
            <w:vAlign w:val="center"/>
          </w:tcPr>
          <w:p w:rsidR="00A43BAE" w:rsidRPr="00AE2063" w:rsidRDefault="00A43BAE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§ 19. Однозначные и многозначные слова</w:t>
            </w:r>
          </w:p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Упр.188, 190.</w:t>
            </w:r>
          </w:p>
        </w:tc>
        <w:tc>
          <w:tcPr>
            <w:tcW w:w="382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§19. Упр.191</w:t>
            </w:r>
          </w:p>
        </w:tc>
        <w:tc>
          <w:tcPr>
            <w:tcW w:w="274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E206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43BAE" w:rsidRPr="00AE2063" w:rsidTr="00AE2063">
        <w:tc>
          <w:tcPr>
            <w:tcW w:w="2660" w:type="dxa"/>
            <w:vMerge/>
            <w:vAlign w:val="center"/>
          </w:tcPr>
          <w:p w:rsidR="00A43BAE" w:rsidRPr="00AE2063" w:rsidRDefault="00A43BAE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§ 20. Синонимы</w:t>
            </w:r>
          </w:p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Знать определение. Упр.194 устно. 196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. 197</w:t>
            </w:r>
          </w:p>
        </w:tc>
        <w:tc>
          <w:tcPr>
            <w:tcW w:w="382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§20. Упр.198</w:t>
            </w:r>
          </w:p>
        </w:tc>
        <w:tc>
          <w:tcPr>
            <w:tcW w:w="274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206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43BAE" w:rsidRPr="00AE2063" w:rsidTr="00AE2063">
        <w:trPr>
          <w:trHeight w:val="283"/>
        </w:trPr>
        <w:tc>
          <w:tcPr>
            <w:tcW w:w="2660" w:type="dxa"/>
            <w:vAlign w:val="center"/>
          </w:tcPr>
          <w:p w:rsidR="00A43BAE" w:rsidRPr="00AE2063" w:rsidRDefault="00A43BAE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A43BAE" w:rsidRPr="00AE2063" w:rsidRDefault="00A43BAE" w:rsidP="00AE206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Тургенев «Муму» </w:t>
            </w:r>
          </w:p>
        </w:tc>
        <w:tc>
          <w:tcPr>
            <w:tcW w:w="382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рассказ до конца</w:t>
            </w:r>
          </w:p>
        </w:tc>
        <w:tc>
          <w:tcPr>
            <w:tcW w:w="2748" w:type="dxa"/>
            <w:vAlign w:val="center"/>
          </w:tcPr>
          <w:p w:rsidR="00A43BAE" w:rsidRPr="00AE2063" w:rsidRDefault="00A43BAE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E206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197D41" w:rsidRPr="00AE2063" w:rsidTr="00AE2063">
        <w:tc>
          <w:tcPr>
            <w:tcW w:w="2660" w:type="dxa"/>
            <w:vAlign w:val="center"/>
          </w:tcPr>
          <w:p w:rsidR="00197D41" w:rsidRPr="00AE2063" w:rsidRDefault="00197D41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</w:t>
            </w: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99-101, </w:t>
            </w:r>
            <w:bookmarkStart w:id="0" w:name="_GoBack"/>
            <w:bookmarkEnd w:id="0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.1,2,4а, </w:t>
            </w:r>
          </w:p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P.101-103,1a,b,2,4a</w:t>
            </w:r>
          </w:p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WB:p.77, lesson 5,6</w:t>
            </w:r>
          </w:p>
        </w:tc>
        <w:tc>
          <w:tcPr>
            <w:tcW w:w="382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p.101, ex.4b (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p.103, ex.4b (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74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E2063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197D41" w:rsidRPr="00AE2063" w:rsidTr="00AE2063">
        <w:tc>
          <w:tcPr>
            <w:tcW w:w="2660" w:type="dxa"/>
            <w:vAlign w:val="center"/>
          </w:tcPr>
          <w:p w:rsidR="00197D41" w:rsidRPr="00AE2063" w:rsidRDefault="00197D41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197D41" w:rsidRPr="00B1499C" w:rsidRDefault="00B1499C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15</w:t>
            </w:r>
          </w:p>
        </w:tc>
        <w:tc>
          <w:tcPr>
            <w:tcW w:w="3828" w:type="dxa"/>
            <w:vAlign w:val="center"/>
          </w:tcPr>
          <w:p w:rsidR="00197D41" w:rsidRPr="00B1499C" w:rsidRDefault="00B1499C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331 – 338</w:t>
            </w:r>
          </w:p>
        </w:tc>
        <w:tc>
          <w:tcPr>
            <w:tcW w:w="274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7D41" w:rsidRPr="00AE2063" w:rsidTr="00AE2063">
        <w:tc>
          <w:tcPr>
            <w:tcW w:w="2660" w:type="dxa"/>
            <w:vAlign w:val="center"/>
          </w:tcPr>
          <w:p w:rsidR="00197D41" w:rsidRPr="00AE2063" w:rsidRDefault="00197D41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1.Завоевание Римом Средиземноморья</w:t>
            </w:r>
          </w:p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2.Земельная и военная реформа в Риме</w:t>
            </w:r>
          </w:p>
        </w:tc>
        <w:tc>
          <w:tcPr>
            <w:tcW w:w="382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Выполнить параграфы 20,21  в рабочей тетради</w:t>
            </w:r>
          </w:p>
        </w:tc>
        <w:tc>
          <w:tcPr>
            <w:tcW w:w="274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197D41" w:rsidRPr="00AE2063" w:rsidTr="00AE2063">
        <w:tc>
          <w:tcPr>
            <w:tcW w:w="2660" w:type="dxa"/>
            <w:vAlign w:val="center"/>
          </w:tcPr>
          <w:p w:rsidR="00197D41" w:rsidRPr="00AE2063" w:rsidRDefault="00197D41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</w:tc>
        <w:tc>
          <w:tcPr>
            <w:tcW w:w="382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28, ответить на вопросы в конце параграфа </w:t>
            </w: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письменно</w:t>
            </w:r>
          </w:p>
        </w:tc>
        <w:tc>
          <w:tcPr>
            <w:tcW w:w="2748" w:type="dxa"/>
            <w:vAlign w:val="center"/>
          </w:tcPr>
          <w:p w:rsidR="00197D41" w:rsidRPr="00AE2063" w:rsidRDefault="00197D41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30.04.2020</w:t>
            </w:r>
          </w:p>
        </w:tc>
      </w:tr>
    </w:tbl>
    <w:p w:rsidR="00D45586" w:rsidRPr="00AE2063" w:rsidRDefault="00D45586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301" w:rsidRPr="00AE2063" w:rsidRDefault="00625301" w:rsidP="00AE2063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AE2063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AE2063"/>
    <w:rsid w:val="00B1499C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2020-04-25T06:10:00Z</dcterms:modified>
</cp:coreProperties>
</file>