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Default="00625301" w:rsidP="00AE20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6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AE2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BFF">
        <w:rPr>
          <w:rFonts w:ascii="Times New Roman" w:hAnsi="Times New Roman" w:cs="Times New Roman"/>
          <w:b/>
          <w:sz w:val="28"/>
          <w:szCs w:val="28"/>
        </w:rPr>
        <w:t>04.05.20 – 11</w:t>
      </w:r>
      <w:r w:rsidRPr="00AE2063">
        <w:rPr>
          <w:rFonts w:ascii="Times New Roman" w:hAnsi="Times New Roman" w:cs="Times New Roman"/>
          <w:b/>
          <w:sz w:val="28"/>
          <w:szCs w:val="28"/>
        </w:rPr>
        <w:t>.05.20</w:t>
      </w:r>
    </w:p>
    <w:tbl>
      <w:tblPr>
        <w:tblStyle w:val="a3"/>
        <w:tblW w:w="15189" w:type="dxa"/>
        <w:tblLook w:val="04A0" w:firstRow="1" w:lastRow="0" w:firstColumn="1" w:lastColumn="0" w:noHBand="0" w:noVBand="1"/>
      </w:tblPr>
      <w:tblGrid>
        <w:gridCol w:w="2660"/>
        <w:gridCol w:w="5953"/>
        <w:gridCol w:w="3828"/>
        <w:gridCol w:w="2748"/>
      </w:tblGrid>
      <w:tr w:rsidR="00927A71" w:rsidRPr="00AE2063" w:rsidTr="00927A71">
        <w:tc>
          <w:tcPr>
            <w:tcW w:w="2660" w:type="dxa"/>
            <w:vAlign w:val="center"/>
          </w:tcPr>
          <w:p w:rsidR="00927A71" w:rsidRPr="00AE2063" w:rsidRDefault="00927A71" w:rsidP="005A0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53" w:type="dxa"/>
            <w:vAlign w:val="center"/>
          </w:tcPr>
          <w:p w:rsidR="00927A71" w:rsidRPr="00AE2063" w:rsidRDefault="00927A71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3828" w:type="dxa"/>
            <w:vAlign w:val="center"/>
          </w:tcPr>
          <w:p w:rsidR="00927A71" w:rsidRPr="00AE2063" w:rsidRDefault="00927A71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48" w:type="dxa"/>
            <w:vAlign w:val="center"/>
          </w:tcPr>
          <w:p w:rsidR="00927A71" w:rsidRPr="00AE2063" w:rsidRDefault="00927A71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5A0F22" w:rsidRPr="00AE2063" w:rsidTr="00927A71">
        <w:tc>
          <w:tcPr>
            <w:tcW w:w="2660" w:type="dxa"/>
            <w:vMerge w:val="restart"/>
            <w:vAlign w:val="center"/>
          </w:tcPr>
          <w:p w:rsidR="005A0F22" w:rsidRPr="00AE2063" w:rsidRDefault="005A0F22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5953" w:type="dxa"/>
            <w:vAlign w:val="center"/>
          </w:tcPr>
          <w:p w:rsidR="005A0F22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Змяненне займеннікаў, іх утварэнне і правапіс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5A0F22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Зваротны займеннік. Старонка 204  правіла</w:t>
            </w:r>
          </w:p>
          <w:p w:rsidR="005A0F22" w:rsidRPr="007B2907" w:rsidRDefault="005A0F22" w:rsidP="00631D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354(</w:t>
            </w: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пісьмова), практ.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356</w:t>
            </w: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вусна</w:t>
            </w: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3828" w:type="dxa"/>
            <w:vAlign w:val="center"/>
          </w:tcPr>
          <w:p w:rsidR="005A0F22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Зваротны займеннік. Старонка 204  правіла</w:t>
            </w:r>
          </w:p>
          <w:p w:rsidR="005A0F22" w:rsidRPr="007B2907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355(</w:t>
            </w: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пісьмова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  <w:r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748" w:type="dxa"/>
            <w:vAlign w:val="center"/>
          </w:tcPr>
          <w:p w:rsidR="005A0F22" w:rsidRPr="007B2907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06.05.2020</w:t>
            </w:r>
          </w:p>
        </w:tc>
      </w:tr>
      <w:tr w:rsidR="005A0F22" w:rsidRPr="00AE2063" w:rsidTr="00927A71">
        <w:tc>
          <w:tcPr>
            <w:tcW w:w="2660" w:type="dxa"/>
            <w:vMerge/>
            <w:vAlign w:val="center"/>
          </w:tcPr>
          <w:p w:rsidR="005A0F22" w:rsidRPr="00AE2063" w:rsidRDefault="005A0F22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5A0F22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Змяненне займеннікаў, іх утварэнне і правапіс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5A0F22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Прыналежыя займеннікі. Старонка 205-206 правіла</w:t>
            </w:r>
          </w:p>
          <w:p w:rsidR="005A0F22" w:rsidRPr="007B2907" w:rsidRDefault="005A0F22" w:rsidP="00631D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357</w:t>
            </w: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пісьмова), практ.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358</w:t>
            </w: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вусна</w:t>
            </w: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3828" w:type="dxa"/>
            <w:vAlign w:val="center"/>
          </w:tcPr>
          <w:p w:rsidR="005A0F22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Прыналежыя займеннікі. Старонка 205-206 правіла</w:t>
            </w:r>
          </w:p>
          <w:p w:rsidR="005A0F22" w:rsidRPr="007B2907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359 (</w:t>
            </w: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пісьмова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2748" w:type="dxa"/>
            <w:vAlign w:val="center"/>
          </w:tcPr>
          <w:p w:rsidR="005A0F22" w:rsidRPr="007B2907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07.05.2020</w:t>
            </w:r>
          </w:p>
        </w:tc>
      </w:tr>
      <w:tr w:rsidR="005A0F22" w:rsidRPr="00AE2063" w:rsidTr="00927A71">
        <w:tc>
          <w:tcPr>
            <w:tcW w:w="2660" w:type="dxa"/>
            <w:vMerge/>
            <w:vAlign w:val="center"/>
          </w:tcPr>
          <w:p w:rsidR="005A0F22" w:rsidRPr="00AE2063" w:rsidRDefault="005A0F22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5A0F22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Указальныя займеннікі. Старонка 208 (правіла)</w:t>
            </w:r>
          </w:p>
          <w:p w:rsidR="005A0F22" w:rsidRPr="007B2907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364</w:t>
            </w: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пісьмова), практ.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362</w:t>
            </w: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вусна</w:t>
            </w: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3828" w:type="dxa"/>
            <w:vAlign w:val="center"/>
          </w:tcPr>
          <w:p w:rsidR="005A0F22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Указальныя займеннікі. Старонка 208 (правіла)</w:t>
            </w:r>
          </w:p>
          <w:p w:rsidR="005A0F22" w:rsidRPr="007B2907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366</w:t>
            </w: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пісьмова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2748" w:type="dxa"/>
            <w:vAlign w:val="center"/>
          </w:tcPr>
          <w:p w:rsidR="005A0F22" w:rsidRPr="007B2907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08.05.2020</w:t>
            </w:r>
          </w:p>
        </w:tc>
      </w:tr>
      <w:tr w:rsidR="005A0F22" w:rsidRPr="00AE2063" w:rsidTr="00927A71">
        <w:tc>
          <w:tcPr>
            <w:tcW w:w="2660" w:type="dxa"/>
            <w:vMerge w:val="restart"/>
            <w:vAlign w:val="center"/>
          </w:tcPr>
          <w:p w:rsidR="005A0F22" w:rsidRPr="00AE2063" w:rsidRDefault="005A0F22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AE2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5953" w:type="dxa"/>
            <w:vAlign w:val="center"/>
          </w:tcPr>
          <w:p w:rsidR="005A0F22" w:rsidRPr="007B2907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Алесь Звонак “Гарбуз”. Выразнае чытанне, стар. 273-274</w:t>
            </w:r>
          </w:p>
        </w:tc>
        <w:tc>
          <w:tcPr>
            <w:tcW w:w="3828" w:type="dxa"/>
            <w:vAlign w:val="center"/>
          </w:tcPr>
          <w:p w:rsidR="005A0F22" w:rsidRPr="007B2907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Алесь Звонак “Гарбуз”. Выразнае чытанне, стар. 273-274, пытанні</w:t>
            </w:r>
          </w:p>
        </w:tc>
        <w:tc>
          <w:tcPr>
            <w:tcW w:w="2748" w:type="dxa"/>
            <w:vAlign w:val="center"/>
          </w:tcPr>
          <w:p w:rsidR="005A0F22" w:rsidRPr="007B2907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07.05.2020</w:t>
            </w:r>
          </w:p>
        </w:tc>
      </w:tr>
      <w:tr w:rsidR="005A0F22" w:rsidRPr="00AE2063" w:rsidTr="00927A71">
        <w:tc>
          <w:tcPr>
            <w:tcW w:w="2660" w:type="dxa"/>
            <w:vMerge/>
            <w:vAlign w:val="center"/>
          </w:tcPr>
          <w:p w:rsidR="005A0F22" w:rsidRPr="00AE2063" w:rsidRDefault="005A0F22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5A0F22" w:rsidRPr="007B2907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 байку. Артыкул. Стар.274-276</w:t>
            </w:r>
          </w:p>
        </w:tc>
        <w:tc>
          <w:tcPr>
            <w:tcW w:w="3828" w:type="dxa"/>
            <w:vAlign w:val="center"/>
          </w:tcPr>
          <w:p w:rsidR="005A0F22" w:rsidRPr="007B2907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 байку. Артыкул. Стар.274-276,выразнае чытанне</w:t>
            </w:r>
          </w:p>
        </w:tc>
        <w:tc>
          <w:tcPr>
            <w:tcW w:w="2748" w:type="dxa"/>
            <w:vAlign w:val="center"/>
          </w:tcPr>
          <w:p w:rsidR="005A0F22" w:rsidRPr="007B2907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08.05.2020</w:t>
            </w:r>
          </w:p>
        </w:tc>
      </w:tr>
      <w:tr w:rsidR="006453E8" w:rsidRPr="00AE2063" w:rsidTr="00927A71">
        <w:tc>
          <w:tcPr>
            <w:tcW w:w="2660" w:type="dxa"/>
            <w:vAlign w:val="center"/>
          </w:tcPr>
          <w:p w:rsidR="006453E8" w:rsidRPr="00AE2063" w:rsidRDefault="006453E8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3" w:type="dxa"/>
            <w:vAlign w:val="center"/>
          </w:tcPr>
          <w:p w:rsidR="006453E8" w:rsidRPr="00AE2063" w:rsidRDefault="006453E8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Параграф</w:t>
            </w:r>
            <w:r w:rsidRPr="00364137">
              <w:rPr>
                <w:rFonts w:ascii="Times New Roman" w:hAnsi="Times New Roman" w:cs="Times New Roman"/>
                <w:sz w:val="28"/>
              </w:rPr>
              <w:t xml:space="preserve"> 71</w:t>
            </w:r>
          </w:p>
        </w:tc>
        <w:tc>
          <w:tcPr>
            <w:tcW w:w="3828" w:type="dxa"/>
            <w:vAlign w:val="center"/>
          </w:tcPr>
          <w:p w:rsidR="006453E8" w:rsidRDefault="006453E8" w:rsidP="007617D5">
            <w:pPr>
              <w:rPr>
                <w:rFonts w:ascii="Times New Roman" w:hAnsi="Times New Roman" w:cs="Times New Roman"/>
                <w:sz w:val="28"/>
              </w:rPr>
            </w:pPr>
            <w:r w:rsidRPr="00364137">
              <w:rPr>
                <w:rFonts w:ascii="Times New Roman" w:hAnsi="Times New Roman" w:cs="Times New Roman"/>
                <w:sz w:val="28"/>
              </w:rPr>
              <w:t>упр.486, 489, 491, 499</w:t>
            </w:r>
            <w:r>
              <w:rPr>
                <w:rFonts w:ascii="Times New Roman" w:hAnsi="Times New Roman" w:cs="Times New Roman"/>
                <w:sz w:val="28"/>
              </w:rPr>
              <w:t>(письменно)</w:t>
            </w:r>
          </w:p>
          <w:p w:rsidR="006453E8" w:rsidRPr="00AE2063" w:rsidRDefault="006453E8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37">
              <w:rPr>
                <w:rFonts w:ascii="Times New Roman" w:hAnsi="Times New Roman" w:cs="Times New Roman"/>
                <w:sz w:val="28"/>
              </w:rPr>
              <w:t>упр. 492, 493, 498(устно)</w:t>
            </w:r>
          </w:p>
        </w:tc>
        <w:tc>
          <w:tcPr>
            <w:tcW w:w="2748" w:type="dxa"/>
            <w:vAlign w:val="center"/>
          </w:tcPr>
          <w:p w:rsidR="006453E8" w:rsidRPr="00AE2063" w:rsidRDefault="006453E8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6453E8" w:rsidRPr="00AE2063" w:rsidTr="00927A71">
        <w:trPr>
          <w:trHeight w:val="283"/>
        </w:trPr>
        <w:tc>
          <w:tcPr>
            <w:tcW w:w="2660" w:type="dxa"/>
            <w:vAlign w:val="center"/>
          </w:tcPr>
          <w:p w:rsidR="006453E8" w:rsidRPr="00AE2063" w:rsidRDefault="006453E8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5953" w:type="dxa"/>
            <w:vAlign w:val="center"/>
          </w:tcPr>
          <w:p w:rsidR="006453E8" w:rsidRPr="00AE2063" w:rsidRDefault="006453E8" w:rsidP="007617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37">
              <w:rPr>
                <w:rFonts w:ascii="Times New Roman" w:hAnsi="Times New Roman" w:cs="Times New Roman"/>
                <w:sz w:val="28"/>
              </w:rPr>
              <w:t>В.О.Богомолов</w:t>
            </w:r>
            <w:proofErr w:type="spellEnd"/>
            <w:proofErr w:type="gramStart"/>
            <w:r w:rsidRPr="00364137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 w:rsidRPr="00364137">
              <w:rPr>
                <w:rFonts w:ascii="Times New Roman" w:hAnsi="Times New Roman" w:cs="Times New Roman"/>
                <w:sz w:val="28"/>
              </w:rPr>
              <w:t xml:space="preserve"> Повесть «Иван»</w:t>
            </w:r>
          </w:p>
        </w:tc>
        <w:tc>
          <w:tcPr>
            <w:tcW w:w="3828" w:type="dxa"/>
            <w:vAlign w:val="center"/>
          </w:tcPr>
          <w:p w:rsidR="006453E8" w:rsidRPr="00AE2063" w:rsidRDefault="006453E8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37">
              <w:rPr>
                <w:rFonts w:ascii="Times New Roman" w:hAnsi="Times New Roman" w:cs="Times New Roman"/>
                <w:sz w:val="28"/>
              </w:rPr>
              <w:t>прочитать</w:t>
            </w:r>
          </w:p>
        </w:tc>
        <w:tc>
          <w:tcPr>
            <w:tcW w:w="2748" w:type="dxa"/>
            <w:vAlign w:val="center"/>
          </w:tcPr>
          <w:p w:rsidR="006453E8" w:rsidRPr="00AE2063" w:rsidRDefault="006453E8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0B" w:rsidRPr="00AE2063" w:rsidTr="008E7F26">
        <w:tc>
          <w:tcPr>
            <w:tcW w:w="2660" w:type="dxa"/>
            <w:vMerge w:val="restart"/>
            <w:vAlign w:val="center"/>
          </w:tcPr>
          <w:p w:rsidR="00F1580B" w:rsidRPr="00AE2063" w:rsidRDefault="00F1580B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53" w:type="dxa"/>
          </w:tcPr>
          <w:p w:rsidR="00F1580B" w:rsidRDefault="00F1580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942">
              <w:rPr>
                <w:rFonts w:ascii="Times New Roman" w:hAnsi="Times New Roman" w:cs="Times New Roman"/>
                <w:sz w:val="28"/>
                <w:szCs w:val="28"/>
              </w:rPr>
              <w:t xml:space="preserve">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увлечений</w:t>
            </w:r>
          </w:p>
          <w:p w:rsidR="00F1580B" w:rsidRDefault="00F1580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С.211, упр.1,</w:t>
            </w:r>
          </w:p>
        </w:tc>
        <w:tc>
          <w:tcPr>
            <w:tcW w:w="3828" w:type="dxa"/>
          </w:tcPr>
          <w:p w:rsidR="00F1580B" w:rsidRDefault="00F1580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С.211, упр.2</w:t>
            </w:r>
          </w:p>
          <w:p w:rsidR="00F1580B" w:rsidRPr="00377AC4" w:rsidRDefault="00F1580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</w:p>
        </w:tc>
        <w:tc>
          <w:tcPr>
            <w:tcW w:w="2748" w:type="dxa"/>
          </w:tcPr>
          <w:p w:rsidR="00F1580B" w:rsidRPr="008556BB" w:rsidRDefault="00F1580B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 06.05.2020</w:t>
            </w:r>
          </w:p>
        </w:tc>
      </w:tr>
      <w:tr w:rsidR="00F1580B" w:rsidRPr="00AE2063" w:rsidTr="008E7F26">
        <w:tc>
          <w:tcPr>
            <w:tcW w:w="2660" w:type="dxa"/>
            <w:vMerge/>
            <w:vAlign w:val="center"/>
          </w:tcPr>
          <w:p w:rsidR="00F1580B" w:rsidRPr="00AE2063" w:rsidRDefault="00F1580B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1580B" w:rsidRDefault="00F1580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F1580B" w:rsidRPr="002C4942" w:rsidRDefault="00F1580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С.214,упр.2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запомни вопросы)</w:t>
            </w:r>
          </w:p>
        </w:tc>
        <w:tc>
          <w:tcPr>
            <w:tcW w:w="3828" w:type="dxa"/>
          </w:tcPr>
          <w:p w:rsidR="00F1580B" w:rsidRDefault="00F1580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С.216 выучить</w:t>
            </w:r>
          </w:p>
          <w:p w:rsidR="00F1580B" w:rsidRDefault="00F1580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в таблице</w:t>
            </w:r>
          </w:p>
        </w:tc>
        <w:tc>
          <w:tcPr>
            <w:tcW w:w="2748" w:type="dxa"/>
          </w:tcPr>
          <w:p w:rsidR="00F1580B" w:rsidRDefault="00F1580B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 08.05.2020</w:t>
            </w:r>
          </w:p>
        </w:tc>
      </w:tr>
      <w:tr w:rsidR="00F1580B" w:rsidRPr="00AE2063" w:rsidTr="008E7F26">
        <w:tc>
          <w:tcPr>
            <w:tcW w:w="2660" w:type="dxa"/>
            <w:vMerge/>
            <w:vAlign w:val="center"/>
          </w:tcPr>
          <w:p w:rsidR="00F1580B" w:rsidRPr="00AE2063" w:rsidRDefault="00F1580B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1580B" w:rsidRPr="002C4942" w:rsidRDefault="00F1580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С.215,упр.3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С.217,упр.2</w:t>
            </w:r>
          </w:p>
        </w:tc>
        <w:tc>
          <w:tcPr>
            <w:tcW w:w="3828" w:type="dxa"/>
          </w:tcPr>
          <w:p w:rsidR="00F1580B" w:rsidRDefault="00F1580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С.218,упр.3(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748" w:type="dxa"/>
          </w:tcPr>
          <w:p w:rsidR="00F1580B" w:rsidRDefault="00F1580B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 10.05.2020</w:t>
            </w:r>
          </w:p>
        </w:tc>
      </w:tr>
      <w:tr w:rsidR="007C70A1" w:rsidRPr="00AE2063" w:rsidTr="00957D15">
        <w:tc>
          <w:tcPr>
            <w:tcW w:w="2660" w:type="dxa"/>
            <w:vAlign w:val="center"/>
          </w:tcPr>
          <w:p w:rsidR="007C70A1" w:rsidRPr="00A03B95" w:rsidRDefault="007C70A1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953" w:type="dxa"/>
          </w:tcPr>
          <w:p w:rsidR="007C70A1" w:rsidRPr="007C70A1" w:rsidRDefault="007C70A1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 Использование вспомогательных алгоритмов. Изучить программу примера 20.1, она переделана с использованием процедуры как пример 20.3</w:t>
            </w:r>
          </w:p>
          <w:p w:rsidR="007C70A1" w:rsidRPr="007C70A1" w:rsidRDefault="007C70A1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522836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7C70A1">
                <w:rPr>
                  <w:rStyle w:val="a4"/>
                  <w:sz w:val="28"/>
                  <w:szCs w:val="28"/>
                </w:rPr>
                <w:t>://</w:t>
              </w:r>
              <w:r w:rsidRPr="00522836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7C70A1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522836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7C70A1">
                <w:rPr>
                  <w:rStyle w:val="a4"/>
                  <w:sz w:val="28"/>
                  <w:szCs w:val="28"/>
                </w:rPr>
                <w:t>.</w:t>
              </w:r>
              <w:r w:rsidRPr="00522836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7C70A1">
                <w:rPr>
                  <w:rStyle w:val="a4"/>
                  <w:sz w:val="28"/>
                  <w:szCs w:val="28"/>
                </w:rPr>
                <w:t>/</w:t>
              </w:r>
              <w:r w:rsidRPr="00522836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Pr="007C70A1">
                <w:rPr>
                  <w:rStyle w:val="a4"/>
                  <w:sz w:val="28"/>
                  <w:szCs w:val="28"/>
                </w:rPr>
                <w:t>?</w:t>
              </w:r>
              <w:r w:rsidRPr="00522836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Pr="007C70A1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Pr="00522836">
                <w:rPr>
                  <w:rStyle w:val="a4"/>
                  <w:sz w:val="28"/>
                  <w:szCs w:val="28"/>
                  <w:lang w:val="en-US"/>
                </w:rPr>
                <w:t>UTc</w:t>
              </w:r>
              <w:proofErr w:type="spellEnd"/>
              <w:r w:rsidRPr="007C70A1">
                <w:rPr>
                  <w:rStyle w:val="a4"/>
                  <w:sz w:val="28"/>
                  <w:szCs w:val="28"/>
                </w:rPr>
                <w:t>8</w:t>
              </w:r>
              <w:r w:rsidRPr="00522836">
                <w:rPr>
                  <w:rStyle w:val="a4"/>
                  <w:sz w:val="28"/>
                  <w:szCs w:val="28"/>
                  <w:lang w:val="en-US"/>
                </w:rPr>
                <w:t>Am</w:t>
              </w:r>
              <w:r w:rsidRPr="007C70A1">
                <w:rPr>
                  <w:rStyle w:val="a4"/>
                  <w:sz w:val="28"/>
                  <w:szCs w:val="28"/>
                </w:rPr>
                <w:t>-</w:t>
              </w:r>
              <w:r w:rsidRPr="00522836">
                <w:rPr>
                  <w:rStyle w:val="a4"/>
                  <w:sz w:val="28"/>
                  <w:szCs w:val="28"/>
                  <w:lang w:val="en-US"/>
                </w:rPr>
                <w:t>WKOQ</w:t>
              </w:r>
            </w:hyperlink>
            <w:bookmarkStart w:id="0" w:name="_GoBack"/>
            <w:bookmarkEnd w:id="0"/>
          </w:p>
        </w:tc>
        <w:tc>
          <w:tcPr>
            <w:tcW w:w="3828" w:type="dxa"/>
          </w:tcPr>
          <w:p w:rsidR="007C70A1" w:rsidRPr="007D33ED" w:rsidRDefault="007C70A1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Составить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упр.1</w:t>
            </w:r>
          </w:p>
        </w:tc>
        <w:tc>
          <w:tcPr>
            <w:tcW w:w="2748" w:type="dxa"/>
          </w:tcPr>
          <w:p w:rsidR="007C70A1" w:rsidRPr="007D33ED" w:rsidRDefault="007C70A1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5.2020</w:t>
            </w:r>
          </w:p>
        </w:tc>
      </w:tr>
      <w:tr w:rsidR="00E70FC2" w:rsidRPr="00AE2063" w:rsidTr="00DA07DB">
        <w:tc>
          <w:tcPr>
            <w:tcW w:w="2660" w:type="dxa"/>
            <w:vAlign w:val="center"/>
          </w:tcPr>
          <w:p w:rsidR="00E70FC2" w:rsidRPr="00A03B95" w:rsidRDefault="00E70FC2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spellStart"/>
            <w:proofErr w:type="gramStart"/>
            <w:r w:rsidRPr="00A03B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сторыя</w:t>
            </w:r>
            <w:proofErr w:type="spellEnd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r w:rsidRPr="00A03B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953" w:type="dxa"/>
          </w:tcPr>
          <w:p w:rsidR="00E70FC2" w:rsidRPr="00E70FC2" w:rsidRDefault="00E70FC2" w:rsidP="006A5F40">
            <w:pPr>
              <w:rPr>
                <w:rFonts w:ascii="Times New Roman" w:hAnsi="Times New Roman" w:cs="Times New Roman"/>
                <w:sz w:val="28"/>
              </w:rPr>
            </w:pPr>
            <w:r w:rsidRPr="00E70FC2">
              <w:rPr>
                <w:rFonts w:ascii="Times New Roman" w:hAnsi="Times New Roman" w:cs="Times New Roman"/>
                <w:sz w:val="28"/>
              </w:rPr>
              <w:t>Тема «Население и религия в ВКЛ. Этническое развитие белорусских земель». Параграф 6, 13. Прочитать,  рассмотреть иллюстрации.</w:t>
            </w:r>
          </w:p>
        </w:tc>
        <w:tc>
          <w:tcPr>
            <w:tcW w:w="3828" w:type="dxa"/>
          </w:tcPr>
          <w:p w:rsidR="00E70FC2" w:rsidRPr="00E70FC2" w:rsidRDefault="00E70FC2" w:rsidP="006A5F40">
            <w:pPr>
              <w:rPr>
                <w:rFonts w:ascii="Times New Roman" w:hAnsi="Times New Roman" w:cs="Times New Roman"/>
                <w:sz w:val="28"/>
              </w:rPr>
            </w:pPr>
            <w:r w:rsidRPr="00E70FC2">
              <w:rPr>
                <w:rFonts w:ascii="Times New Roman" w:hAnsi="Times New Roman" w:cs="Times New Roman"/>
                <w:sz w:val="28"/>
              </w:rPr>
              <w:t>Учебник, ч.2, пар.6,13. Выполнить задания 1-5, 7, 8 в рабочей тетради, с. 115-117 (6-б</w:t>
            </w:r>
            <w:proofErr w:type="gramStart"/>
            <w:r w:rsidRPr="00E70FC2">
              <w:rPr>
                <w:rFonts w:ascii="Times New Roman" w:hAnsi="Times New Roman" w:cs="Times New Roman"/>
                <w:sz w:val="28"/>
              </w:rPr>
              <w:t>,в</w:t>
            </w:r>
            <w:proofErr w:type="gramEnd"/>
            <w:r w:rsidRPr="00E70FC2">
              <w:rPr>
                <w:rFonts w:ascii="Times New Roman" w:hAnsi="Times New Roman" w:cs="Times New Roman"/>
                <w:sz w:val="28"/>
              </w:rPr>
              <w:t>,г)</w:t>
            </w:r>
          </w:p>
          <w:p w:rsidR="00E70FC2" w:rsidRPr="00E70FC2" w:rsidRDefault="00E70FC2" w:rsidP="006A5F40">
            <w:pPr>
              <w:rPr>
                <w:rFonts w:ascii="Times New Roman" w:hAnsi="Times New Roman" w:cs="Times New Roman"/>
                <w:sz w:val="28"/>
              </w:rPr>
            </w:pPr>
            <w:r w:rsidRPr="00E70FC2">
              <w:rPr>
                <w:rFonts w:ascii="Times New Roman" w:hAnsi="Times New Roman" w:cs="Times New Roman"/>
                <w:sz w:val="28"/>
              </w:rPr>
              <w:t xml:space="preserve">6-а </w:t>
            </w:r>
            <w:proofErr w:type="spellStart"/>
            <w:r w:rsidRPr="00E70FC2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E70FC2">
              <w:rPr>
                <w:rFonts w:ascii="Times New Roman" w:hAnsi="Times New Roman" w:cs="Times New Roman"/>
                <w:sz w:val="28"/>
              </w:rPr>
              <w:t>. – составить план по п. 4, с.121-122 «Положение православной церкви и католического костёла» и сделать вывод, выполнить задание на с. 116 в жёлтой рамочке</w:t>
            </w:r>
          </w:p>
          <w:p w:rsidR="00E70FC2" w:rsidRPr="00E70FC2" w:rsidRDefault="00E70FC2" w:rsidP="006A5F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8" w:type="dxa"/>
          </w:tcPr>
          <w:p w:rsidR="00E70FC2" w:rsidRPr="00E70FC2" w:rsidRDefault="00E70FC2" w:rsidP="006A5F40">
            <w:pPr>
              <w:rPr>
                <w:rFonts w:ascii="Times New Roman" w:hAnsi="Times New Roman" w:cs="Times New Roman"/>
                <w:sz w:val="28"/>
              </w:rPr>
            </w:pPr>
            <w:r w:rsidRPr="00E70FC2">
              <w:rPr>
                <w:rFonts w:ascii="Times New Roman" w:hAnsi="Times New Roman" w:cs="Times New Roman"/>
                <w:sz w:val="28"/>
              </w:rPr>
              <w:t>До 06.05</w:t>
            </w:r>
            <w:r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  <w:tr w:rsidR="00E70FC2" w:rsidRPr="00AE2063" w:rsidTr="00DA07DB">
        <w:tc>
          <w:tcPr>
            <w:tcW w:w="2660" w:type="dxa"/>
            <w:vAlign w:val="center"/>
          </w:tcPr>
          <w:p w:rsidR="00E70FC2" w:rsidRPr="00A03B95" w:rsidRDefault="00E70FC2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5953" w:type="dxa"/>
          </w:tcPr>
          <w:p w:rsidR="00E70FC2" w:rsidRPr="00E70FC2" w:rsidRDefault="00E70FC2" w:rsidP="006A5F40">
            <w:pPr>
              <w:rPr>
                <w:rFonts w:ascii="Times New Roman" w:hAnsi="Times New Roman" w:cs="Times New Roman"/>
                <w:sz w:val="28"/>
              </w:rPr>
            </w:pPr>
            <w:r w:rsidRPr="00E70FC2">
              <w:rPr>
                <w:rFonts w:ascii="Times New Roman" w:hAnsi="Times New Roman" w:cs="Times New Roman"/>
                <w:sz w:val="28"/>
              </w:rPr>
              <w:t xml:space="preserve">Тема «компьютер как инструмент художника». </w:t>
            </w:r>
            <w:proofErr w:type="gramStart"/>
            <w:r w:rsidRPr="00E70FC2">
              <w:rPr>
                <w:rFonts w:ascii="Times New Roman" w:hAnsi="Times New Roman" w:cs="Times New Roman"/>
                <w:sz w:val="28"/>
              </w:rPr>
              <w:t xml:space="preserve">Изучить текст пар. 31-33  (с.118-119, 1 </w:t>
            </w:r>
            <w:proofErr w:type="spellStart"/>
            <w:r w:rsidRPr="00E70FC2">
              <w:rPr>
                <w:rFonts w:ascii="Times New Roman" w:hAnsi="Times New Roman" w:cs="Times New Roman"/>
                <w:sz w:val="28"/>
              </w:rPr>
              <w:t>абз</w:t>
            </w:r>
            <w:proofErr w:type="spellEnd"/>
            <w:r w:rsidRPr="00E70FC2">
              <w:rPr>
                <w:rFonts w:ascii="Times New Roman" w:hAnsi="Times New Roman" w:cs="Times New Roman"/>
                <w:sz w:val="28"/>
              </w:rPr>
              <w:t xml:space="preserve">. и выполнить задания 1-2, с.119-120  в рабочей тетради </w:t>
            </w:r>
            <w:proofErr w:type="gramEnd"/>
          </w:p>
        </w:tc>
        <w:tc>
          <w:tcPr>
            <w:tcW w:w="3828" w:type="dxa"/>
          </w:tcPr>
          <w:p w:rsidR="00E70FC2" w:rsidRPr="00E70FC2" w:rsidRDefault="00E70FC2" w:rsidP="006A5F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8" w:type="dxa"/>
          </w:tcPr>
          <w:p w:rsidR="00E70FC2" w:rsidRPr="00E70FC2" w:rsidRDefault="00E70FC2" w:rsidP="006A5F40">
            <w:pPr>
              <w:rPr>
                <w:rFonts w:ascii="Times New Roman" w:hAnsi="Times New Roman" w:cs="Times New Roman"/>
                <w:sz w:val="28"/>
              </w:rPr>
            </w:pPr>
            <w:r w:rsidRPr="00E70FC2">
              <w:rPr>
                <w:rFonts w:ascii="Times New Roman" w:hAnsi="Times New Roman" w:cs="Times New Roman"/>
                <w:sz w:val="28"/>
              </w:rPr>
              <w:t>До 06.05</w:t>
            </w:r>
            <w:r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  <w:tr w:rsidR="008920C3" w:rsidRPr="00AE2063" w:rsidTr="001F15DD">
        <w:tc>
          <w:tcPr>
            <w:tcW w:w="2660" w:type="dxa"/>
            <w:vAlign w:val="center"/>
          </w:tcPr>
          <w:p w:rsidR="008920C3" w:rsidRPr="00A03B95" w:rsidRDefault="008920C3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953" w:type="dxa"/>
          </w:tcPr>
          <w:p w:rsidR="008920C3" w:rsidRPr="008920C3" w:rsidRDefault="008920C3" w:rsidP="009318F9">
            <w:pPr>
              <w:rPr>
                <w:rFonts w:ascii="Times New Roman" w:hAnsi="Times New Roman" w:cs="Times New Roman"/>
                <w:sz w:val="28"/>
              </w:rPr>
            </w:pPr>
            <w:r w:rsidRPr="008920C3">
              <w:rPr>
                <w:rFonts w:ascii="Times New Roman" w:hAnsi="Times New Roman" w:cs="Times New Roman"/>
                <w:sz w:val="28"/>
              </w:rPr>
              <w:t>Параграф 27</w:t>
            </w:r>
          </w:p>
        </w:tc>
        <w:tc>
          <w:tcPr>
            <w:tcW w:w="3828" w:type="dxa"/>
          </w:tcPr>
          <w:p w:rsidR="008920C3" w:rsidRPr="008920C3" w:rsidRDefault="008920C3" w:rsidP="009318F9">
            <w:pPr>
              <w:rPr>
                <w:rFonts w:ascii="Times New Roman" w:hAnsi="Times New Roman" w:cs="Times New Roman"/>
                <w:sz w:val="28"/>
              </w:rPr>
            </w:pPr>
            <w:r w:rsidRPr="008920C3">
              <w:rPr>
                <w:rFonts w:ascii="Times New Roman" w:hAnsi="Times New Roman" w:cs="Times New Roman"/>
                <w:sz w:val="28"/>
              </w:rPr>
              <w:t xml:space="preserve">Параграф 27 прочитать, устно ответить на вопросы в конце параграфа. Практическая работа №5. (По желанию контурная карта стр.18-19 или 20-21) </w:t>
            </w:r>
          </w:p>
        </w:tc>
        <w:tc>
          <w:tcPr>
            <w:tcW w:w="2748" w:type="dxa"/>
          </w:tcPr>
          <w:p w:rsidR="008920C3" w:rsidRPr="008920C3" w:rsidRDefault="008920C3" w:rsidP="009318F9">
            <w:pPr>
              <w:rPr>
                <w:rFonts w:ascii="Times New Roman" w:hAnsi="Times New Roman" w:cs="Times New Roman"/>
                <w:sz w:val="28"/>
              </w:rPr>
            </w:pPr>
            <w:r w:rsidRPr="008920C3">
              <w:rPr>
                <w:rFonts w:ascii="Times New Roman" w:hAnsi="Times New Roman" w:cs="Times New Roman"/>
                <w:sz w:val="28"/>
              </w:rPr>
              <w:t>До 07.05.2020</w:t>
            </w:r>
          </w:p>
        </w:tc>
      </w:tr>
      <w:tr w:rsidR="00FB6EAA" w:rsidRPr="00AE2063" w:rsidTr="006F56B4">
        <w:tc>
          <w:tcPr>
            <w:tcW w:w="2660" w:type="dxa"/>
            <w:vAlign w:val="center"/>
          </w:tcPr>
          <w:p w:rsidR="00FB6EAA" w:rsidRPr="00A03B95" w:rsidRDefault="00FB6EAA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53" w:type="dxa"/>
          </w:tcPr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природы</w:t>
            </w:r>
          </w:p>
          <w:p w:rsidR="00FB6EAA" w:rsidRDefault="00FB6EAA" w:rsidP="007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B6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</w:t>
            </w:r>
          </w:p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1.Взаимоотношения человека с природой.</w:t>
            </w:r>
          </w:p>
          <w:p w:rsidR="00FB6EAA" w:rsidRPr="005E1B63" w:rsidRDefault="00FB6EAA" w:rsidP="007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Условия жизни современного человека. Зависимость человека от природы.</w:t>
            </w:r>
          </w:p>
        </w:tc>
        <w:tc>
          <w:tcPr>
            <w:tcW w:w="3828" w:type="dxa"/>
          </w:tcPr>
          <w:p w:rsidR="00FB6EAA" w:rsidRPr="008037DC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27. Опираясь на свои знания и дополнительные источники информации, объясните, что является главной угрозой для жизни на Земле в настоящее время.</w:t>
            </w:r>
          </w:p>
        </w:tc>
        <w:tc>
          <w:tcPr>
            <w:tcW w:w="2748" w:type="dxa"/>
          </w:tcPr>
          <w:p w:rsidR="00FB6EAA" w:rsidRPr="008037DC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</w:tbl>
    <w:p w:rsidR="00EF5BFF" w:rsidRDefault="00EF5BFF" w:rsidP="00EF5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FF" w:rsidRPr="00EF5BFF" w:rsidRDefault="00EF5BFF" w:rsidP="005E27C2">
      <w:pPr>
        <w:rPr>
          <w:rFonts w:ascii="Times New Roman" w:hAnsi="Times New Roman" w:cs="Times New Roman"/>
          <w:b/>
          <w:sz w:val="28"/>
          <w:szCs w:val="28"/>
        </w:rPr>
      </w:pPr>
    </w:p>
    <w:sectPr w:rsidR="00EF5BFF" w:rsidRPr="00EF5BFF" w:rsidSect="00AE2063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E07A2"/>
    <w:multiLevelType w:val="hybridMultilevel"/>
    <w:tmpl w:val="E0FA89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108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58FE"/>
    <w:rsid w:val="000B030D"/>
    <w:rsid w:val="00197D41"/>
    <w:rsid w:val="002113AB"/>
    <w:rsid w:val="00307B4C"/>
    <w:rsid w:val="00364CE2"/>
    <w:rsid w:val="003E16BF"/>
    <w:rsid w:val="005A0F22"/>
    <w:rsid w:val="005B6D24"/>
    <w:rsid w:val="005E27C2"/>
    <w:rsid w:val="006232B2"/>
    <w:rsid w:val="00625301"/>
    <w:rsid w:val="00631DA0"/>
    <w:rsid w:val="006453E8"/>
    <w:rsid w:val="006D3599"/>
    <w:rsid w:val="007C70A1"/>
    <w:rsid w:val="00841C4C"/>
    <w:rsid w:val="008803FE"/>
    <w:rsid w:val="0088127E"/>
    <w:rsid w:val="008920C3"/>
    <w:rsid w:val="00927A71"/>
    <w:rsid w:val="00944E95"/>
    <w:rsid w:val="00A04643"/>
    <w:rsid w:val="00A0723C"/>
    <w:rsid w:val="00A43BAE"/>
    <w:rsid w:val="00A5445D"/>
    <w:rsid w:val="00AC26F9"/>
    <w:rsid w:val="00AE2063"/>
    <w:rsid w:val="00B1499C"/>
    <w:rsid w:val="00CF7F57"/>
    <w:rsid w:val="00D10BEC"/>
    <w:rsid w:val="00D10E81"/>
    <w:rsid w:val="00D45586"/>
    <w:rsid w:val="00DD3EC6"/>
    <w:rsid w:val="00E70FC2"/>
    <w:rsid w:val="00EA0C1A"/>
    <w:rsid w:val="00EF5BFF"/>
    <w:rsid w:val="00F1580B"/>
    <w:rsid w:val="00F15BA3"/>
    <w:rsid w:val="00F369C4"/>
    <w:rsid w:val="00F40FA9"/>
    <w:rsid w:val="00F462BA"/>
    <w:rsid w:val="00F76603"/>
    <w:rsid w:val="00FB3060"/>
    <w:rsid w:val="00F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Tc8Am-WKO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18A1-2AEE-484E-AF6C-501EAB16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Golovach</dc:creator>
  <cp:lastModifiedBy>Pavel Golovach</cp:lastModifiedBy>
  <cp:revision>18</cp:revision>
  <dcterms:created xsi:type="dcterms:W3CDTF">2020-05-04T06:52:00Z</dcterms:created>
  <dcterms:modified xsi:type="dcterms:W3CDTF">2020-05-04T13:55:00Z</dcterms:modified>
</cp:coreProperties>
</file>